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7A4B" w14:textId="77777777" w:rsidR="004E6BD4" w:rsidRDefault="004E6BD4" w:rsidP="00357D2F">
      <w:pPr>
        <w:spacing w:before="10"/>
        <w:ind w:right="23"/>
        <w:jc w:val="both"/>
        <w:rPr>
          <w:rFonts w:ascii="HelveticaNeueLT Std" w:hAnsi="HelveticaNeueLT Std"/>
          <w:b/>
          <w:bCs/>
          <w:i/>
          <w:iCs/>
          <w:spacing w:val="10"/>
          <w:sz w:val="32"/>
          <w:szCs w:val="32"/>
          <w:u w:val="single"/>
        </w:rPr>
      </w:pPr>
    </w:p>
    <w:p w14:paraId="4F535DB2" w14:textId="77777777" w:rsidR="004E6BD4" w:rsidRDefault="004E6BD4" w:rsidP="00357D2F">
      <w:pPr>
        <w:spacing w:before="10"/>
        <w:ind w:right="23"/>
        <w:jc w:val="both"/>
        <w:rPr>
          <w:rFonts w:ascii="HelveticaNeueLT Std" w:hAnsi="HelveticaNeueLT Std"/>
          <w:b/>
          <w:bCs/>
          <w:i/>
          <w:iCs/>
          <w:spacing w:val="10"/>
          <w:sz w:val="32"/>
          <w:szCs w:val="32"/>
          <w:u w:val="single"/>
        </w:rPr>
      </w:pPr>
      <w:r>
        <w:rPr>
          <w:noProof/>
        </w:rPr>
        <w:drawing>
          <wp:anchor distT="0" distB="0" distL="114300" distR="114300" simplePos="0" relativeHeight="251659264" behindDoc="0" locked="0" layoutInCell="1" allowOverlap="1" wp14:anchorId="3796214B" wp14:editId="15881729">
            <wp:simplePos x="0" y="0"/>
            <wp:positionH relativeFrom="margin">
              <wp:align>right</wp:align>
            </wp:positionH>
            <wp:positionV relativeFrom="margin">
              <wp:posOffset>55245</wp:posOffset>
            </wp:positionV>
            <wp:extent cx="1714500" cy="1390650"/>
            <wp:effectExtent l="0" t="0" r="0" b="0"/>
            <wp:wrapSquare wrapText="bothSides"/>
            <wp:docPr id="3" name="Picture 3" descr="Combined_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bined_Dig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390650"/>
                    </a:xfrm>
                    <a:prstGeom prst="rect">
                      <a:avLst/>
                    </a:prstGeom>
                    <a:noFill/>
                  </pic:spPr>
                </pic:pic>
              </a:graphicData>
            </a:graphic>
            <wp14:sizeRelH relativeFrom="page">
              <wp14:pctWidth>0</wp14:pctWidth>
            </wp14:sizeRelH>
            <wp14:sizeRelV relativeFrom="page">
              <wp14:pctHeight>0</wp14:pctHeight>
            </wp14:sizeRelV>
          </wp:anchor>
        </w:drawing>
      </w:r>
    </w:p>
    <w:p w14:paraId="4C3E5652" w14:textId="77777777" w:rsidR="00FE284A" w:rsidRPr="00357D2F" w:rsidRDefault="00FE284A" w:rsidP="00357D2F">
      <w:pPr>
        <w:spacing w:before="10"/>
        <w:ind w:right="23"/>
        <w:jc w:val="both"/>
        <w:rPr>
          <w:rFonts w:ascii="HelveticaNeueLT Std" w:hAnsi="HelveticaNeueLT Std"/>
          <w:sz w:val="32"/>
          <w:szCs w:val="32"/>
        </w:rPr>
      </w:pPr>
      <w:r w:rsidRPr="00454742">
        <w:rPr>
          <w:rFonts w:ascii="HelveticaNeueLT Std" w:hAnsi="HelveticaNeueLT Std"/>
          <w:b/>
          <w:bCs/>
          <w:i/>
          <w:iCs/>
          <w:spacing w:val="10"/>
          <w:sz w:val="32"/>
          <w:szCs w:val="32"/>
          <w:u w:val="single"/>
        </w:rPr>
        <w:t>News Release</w:t>
      </w:r>
    </w:p>
    <w:p w14:paraId="0E826DC5" w14:textId="77777777" w:rsidR="00FE284A" w:rsidRPr="00454742" w:rsidRDefault="00FE284A" w:rsidP="00EE219C">
      <w:pPr>
        <w:spacing w:before="216"/>
        <w:ind w:left="72"/>
        <w:rPr>
          <w:rFonts w:ascii="HelveticaNeueLT Std" w:hAnsi="HelveticaNeueLT Std"/>
        </w:rPr>
      </w:pPr>
      <w:r w:rsidRPr="00454742">
        <w:rPr>
          <w:rFonts w:ascii="HelveticaNeueLT Std" w:hAnsi="HelveticaNeueLT Std"/>
        </w:rPr>
        <w:t>Iowa Association of School Boards</w:t>
      </w:r>
    </w:p>
    <w:p w14:paraId="3CB9DA36" w14:textId="77777777" w:rsidR="00950F90" w:rsidRDefault="00FE284A" w:rsidP="00EE219C">
      <w:pPr>
        <w:ind w:left="72" w:right="6048"/>
        <w:rPr>
          <w:rFonts w:ascii="HelveticaNeueLT Std" w:hAnsi="HelveticaNeueLT Std"/>
          <w:spacing w:val="-2"/>
        </w:rPr>
      </w:pPr>
      <w:r w:rsidRPr="00454742">
        <w:rPr>
          <w:rFonts w:ascii="HelveticaNeueLT Std" w:hAnsi="HelveticaNeueLT Std"/>
          <w:spacing w:val="-2"/>
        </w:rPr>
        <w:t xml:space="preserve">6000 Grand Ave., </w:t>
      </w:r>
      <w:r w:rsidR="00950F90">
        <w:rPr>
          <w:rFonts w:ascii="HelveticaNeueLT Std" w:hAnsi="HelveticaNeueLT Std"/>
          <w:spacing w:val="-2"/>
        </w:rPr>
        <w:t>Ste. A</w:t>
      </w:r>
    </w:p>
    <w:p w14:paraId="40F51392" w14:textId="77777777" w:rsidR="00FE284A" w:rsidRPr="00454742" w:rsidRDefault="00FE284A" w:rsidP="00EE219C">
      <w:pPr>
        <w:ind w:left="72" w:right="6048"/>
        <w:rPr>
          <w:rFonts w:ascii="HelveticaNeueLT Std" w:hAnsi="HelveticaNeueLT Std"/>
        </w:rPr>
      </w:pPr>
      <w:r w:rsidRPr="00454742">
        <w:rPr>
          <w:rFonts w:ascii="HelveticaNeueLT Std" w:hAnsi="HelveticaNeueLT Std"/>
          <w:spacing w:val="-2"/>
        </w:rPr>
        <w:t>Des Moines, Iowa 50312</w:t>
      </w:r>
      <w:r w:rsidRPr="00454742">
        <w:rPr>
          <w:rFonts w:ascii="HelveticaNeueLT Std" w:hAnsi="HelveticaNeueLT Std"/>
        </w:rPr>
        <w:t xml:space="preserve"> </w:t>
      </w:r>
      <w:hyperlink r:id="rId6" w:history="1">
        <w:r w:rsidRPr="00454742">
          <w:rPr>
            <w:rFonts w:ascii="HelveticaNeueLT Std" w:hAnsi="HelveticaNeueLT Std"/>
            <w:color w:val="0000FF"/>
            <w:u w:val="single"/>
          </w:rPr>
          <w:t>www.ia-sb.org</w:t>
        </w:r>
      </w:hyperlink>
    </w:p>
    <w:p w14:paraId="14FCAC99" w14:textId="77777777" w:rsidR="00FE284A" w:rsidRPr="00454742" w:rsidRDefault="00FE284A" w:rsidP="00EE219C">
      <w:pPr>
        <w:spacing w:before="288"/>
        <w:ind w:left="72"/>
        <w:rPr>
          <w:rFonts w:ascii="HelveticaNeueLT Std" w:hAnsi="HelveticaNeueLT Std"/>
          <w:b/>
          <w:bCs/>
        </w:rPr>
      </w:pPr>
      <w:r w:rsidRPr="00454742">
        <w:rPr>
          <w:rFonts w:ascii="HelveticaNeueLT Std" w:hAnsi="HelveticaNeueLT Std"/>
          <w:b/>
          <w:bCs/>
        </w:rPr>
        <w:t>For Immediate Release</w:t>
      </w:r>
    </w:p>
    <w:p w14:paraId="3C7613EB" w14:textId="7B5B0229" w:rsidR="00FE284A" w:rsidRPr="00454742" w:rsidRDefault="00621D06" w:rsidP="00EE219C">
      <w:pPr>
        <w:tabs>
          <w:tab w:val="left" w:pos="1134"/>
        </w:tabs>
        <w:ind w:left="72"/>
        <w:rPr>
          <w:rFonts w:ascii="HelveticaNeueLT Std" w:hAnsi="HelveticaNeueLT Std"/>
        </w:rPr>
      </w:pPr>
      <w:r w:rsidRPr="00454742">
        <w:rPr>
          <w:rFonts w:ascii="HelveticaNeueLT Std" w:hAnsi="HelveticaNeueLT Std"/>
        </w:rPr>
        <w:t xml:space="preserve">Date: </w:t>
      </w:r>
      <w:r w:rsidR="00AB7DB0">
        <w:rPr>
          <w:rFonts w:ascii="HelveticaNeueLT Std" w:hAnsi="HelveticaNeueLT Std"/>
        </w:rPr>
        <w:t>April 2</w:t>
      </w:r>
      <w:r w:rsidR="00D84EAA">
        <w:rPr>
          <w:rFonts w:ascii="HelveticaNeueLT Std" w:hAnsi="HelveticaNeueLT Std"/>
        </w:rPr>
        <w:t>9</w:t>
      </w:r>
      <w:r w:rsidR="0000334C">
        <w:rPr>
          <w:rFonts w:ascii="HelveticaNeueLT Std" w:hAnsi="HelveticaNeueLT Std"/>
        </w:rPr>
        <w:t>, 20</w:t>
      </w:r>
      <w:r w:rsidR="00833D7A">
        <w:rPr>
          <w:rFonts w:ascii="HelveticaNeueLT Std" w:hAnsi="HelveticaNeueLT Std"/>
        </w:rPr>
        <w:t>2</w:t>
      </w:r>
      <w:r w:rsidR="00663824">
        <w:rPr>
          <w:rFonts w:ascii="HelveticaNeueLT Std" w:hAnsi="HelveticaNeueLT Std"/>
        </w:rPr>
        <w:t>2</w:t>
      </w:r>
    </w:p>
    <w:p w14:paraId="6DA7F9FD" w14:textId="7F33BEBA" w:rsidR="00357D2F" w:rsidRPr="00136B65" w:rsidRDefault="00454742" w:rsidP="00136B65">
      <w:pPr>
        <w:tabs>
          <w:tab w:val="left" w:pos="1134"/>
        </w:tabs>
        <w:ind w:left="72"/>
        <w:rPr>
          <w:rFonts w:ascii="HelveticaNeueLT Std" w:hAnsi="HelveticaNeueLT Std"/>
        </w:rPr>
      </w:pPr>
      <w:r>
        <w:rPr>
          <w:rFonts w:ascii="HelveticaNeueLT Std" w:hAnsi="HelveticaNeueLT Std"/>
        </w:rPr>
        <w:t>Contact</w:t>
      </w:r>
      <w:r w:rsidR="001B6F26" w:rsidRPr="00454742">
        <w:rPr>
          <w:rFonts w:ascii="HelveticaNeueLT Std" w:hAnsi="HelveticaNeueLT Std"/>
        </w:rPr>
        <w:t>:</w:t>
      </w:r>
      <w:r>
        <w:rPr>
          <w:rFonts w:ascii="HelveticaNeueLT Std" w:hAnsi="HelveticaNeueLT Std"/>
        </w:rPr>
        <w:t xml:space="preserve"> </w:t>
      </w:r>
      <w:r w:rsidR="00950F90">
        <w:rPr>
          <w:rFonts w:ascii="HelveticaNeueLT Std" w:hAnsi="HelveticaNeueLT Std"/>
        </w:rPr>
        <w:t>Tammy Votava</w:t>
      </w:r>
      <w:r w:rsidR="001319CD" w:rsidRPr="00454742">
        <w:rPr>
          <w:rFonts w:ascii="HelveticaNeueLT Std" w:hAnsi="HelveticaNeueLT Std"/>
        </w:rPr>
        <w:t xml:space="preserve">, Communications Director, </w:t>
      </w:r>
      <w:hyperlink r:id="rId7" w:history="1">
        <w:r w:rsidR="00950F90" w:rsidRPr="0097103A">
          <w:rPr>
            <w:rStyle w:val="Hyperlink"/>
            <w:rFonts w:ascii="HelveticaNeueLT Std" w:hAnsi="HelveticaNeueLT Std"/>
          </w:rPr>
          <w:t>tvotava@ia-sb.org</w:t>
        </w:r>
      </w:hyperlink>
      <w:r w:rsidR="00950F90">
        <w:rPr>
          <w:rFonts w:ascii="HelveticaNeueLT Std" w:hAnsi="HelveticaNeueLT Std"/>
        </w:rPr>
        <w:t>, (515) 247-7040</w:t>
      </w:r>
    </w:p>
    <w:p w14:paraId="602E4C27" w14:textId="71B54C43" w:rsidR="00454742" w:rsidRDefault="00D23889" w:rsidP="00D23889">
      <w:pPr>
        <w:spacing w:before="252"/>
        <w:ind w:left="72" w:right="648"/>
        <w:jc w:val="center"/>
        <w:rPr>
          <w:rFonts w:ascii="HelveticaNeueLT Std" w:hAnsi="HelveticaNeueLT Std"/>
          <w:b/>
        </w:rPr>
      </w:pPr>
      <w:r>
        <w:rPr>
          <w:rFonts w:ascii="HelveticaNeueLT Std" w:hAnsi="HelveticaNeueLT Std"/>
          <w:b/>
        </w:rPr>
        <w:t xml:space="preserve">Thank Your </w:t>
      </w:r>
      <w:r w:rsidR="0000334C">
        <w:rPr>
          <w:rFonts w:ascii="HelveticaNeueLT Std" w:hAnsi="HelveticaNeueLT Std"/>
          <w:b/>
        </w:rPr>
        <w:t xml:space="preserve">School Board </w:t>
      </w:r>
      <w:r w:rsidR="00833D7A">
        <w:rPr>
          <w:rFonts w:ascii="HelveticaNeueLT Std" w:hAnsi="HelveticaNeueLT Std"/>
          <w:b/>
        </w:rPr>
        <w:t>Members</w:t>
      </w:r>
      <w:r w:rsidR="00063BAC">
        <w:rPr>
          <w:rFonts w:ascii="HelveticaNeueLT Std" w:hAnsi="HelveticaNeueLT Std"/>
          <w:b/>
        </w:rPr>
        <w:t xml:space="preserve"> </w:t>
      </w:r>
      <w:r>
        <w:rPr>
          <w:rFonts w:ascii="HelveticaNeueLT Std" w:hAnsi="HelveticaNeueLT Std"/>
          <w:b/>
        </w:rPr>
        <w:t>for</w:t>
      </w:r>
      <w:r w:rsidR="00663824">
        <w:rPr>
          <w:rFonts w:ascii="HelveticaNeueLT Std" w:hAnsi="HelveticaNeueLT Std"/>
          <w:b/>
        </w:rPr>
        <w:t xml:space="preserve"> Launching Iowa’s Next Generation</w:t>
      </w:r>
    </w:p>
    <w:p w14:paraId="1E62306A" w14:textId="287D6BE0" w:rsidR="00204A7B" w:rsidRDefault="00FE284A" w:rsidP="007C2531">
      <w:pPr>
        <w:spacing w:before="252"/>
        <w:ind w:left="72" w:right="648"/>
        <w:rPr>
          <w:rFonts w:ascii="HelveticaNeueLT Std" w:hAnsi="HelveticaNeueLT Std"/>
          <w:sz w:val="22"/>
          <w:szCs w:val="22"/>
        </w:rPr>
      </w:pPr>
      <w:r w:rsidRPr="000B4FBF">
        <w:rPr>
          <w:rFonts w:ascii="HelveticaNeueLT Std" w:hAnsi="HelveticaNeueLT Std"/>
          <w:sz w:val="22"/>
          <w:szCs w:val="22"/>
        </w:rPr>
        <w:t>Des Moines, Iowa –</w:t>
      </w:r>
      <w:r w:rsidR="00C8404B" w:rsidRPr="000B4FBF">
        <w:rPr>
          <w:rFonts w:ascii="HelveticaNeueLT Std" w:hAnsi="HelveticaNeueLT Std"/>
          <w:sz w:val="22"/>
          <w:szCs w:val="22"/>
        </w:rPr>
        <w:t xml:space="preserve"> </w:t>
      </w:r>
      <w:r w:rsidR="00774763" w:rsidRPr="000B4FBF">
        <w:rPr>
          <w:rFonts w:ascii="HelveticaNeueLT Std" w:hAnsi="HelveticaNeueLT Std"/>
          <w:sz w:val="22"/>
          <w:szCs w:val="22"/>
        </w:rPr>
        <w:t xml:space="preserve">The Iowa Association of School Boards (IASB) invites communities to celebrate and thank </w:t>
      </w:r>
      <w:r w:rsidR="00063BAC" w:rsidRPr="000B4FBF">
        <w:rPr>
          <w:rFonts w:ascii="HelveticaNeueLT Std" w:hAnsi="HelveticaNeueLT Std"/>
          <w:sz w:val="22"/>
          <w:szCs w:val="22"/>
        </w:rPr>
        <w:t xml:space="preserve">their local school board </w:t>
      </w:r>
      <w:r w:rsidR="00204A7B">
        <w:rPr>
          <w:rFonts w:ascii="HelveticaNeueLT Std" w:hAnsi="HelveticaNeueLT Std"/>
          <w:sz w:val="22"/>
          <w:szCs w:val="22"/>
        </w:rPr>
        <w:t>members</w:t>
      </w:r>
      <w:r w:rsidR="00774763" w:rsidRPr="000B4FBF">
        <w:rPr>
          <w:rFonts w:ascii="HelveticaNeueLT Std" w:hAnsi="HelveticaNeueLT Std"/>
          <w:sz w:val="22"/>
          <w:szCs w:val="22"/>
        </w:rPr>
        <w:t xml:space="preserve"> during School Board Recognition Month, May 1-31, 20</w:t>
      </w:r>
      <w:r w:rsidR="00204A7B">
        <w:rPr>
          <w:rFonts w:ascii="HelveticaNeueLT Std" w:hAnsi="HelveticaNeueLT Std"/>
          <w:sz w:val="22"/>
          <w:szCs w:val="22"/>
        </w:rPr>
        <w:t>2</w:t>
      </w:r>
      <w:r w:rsidR="00663824">
        <w:rPr>
          <w:rFonts w:ascii="HelveticaNeueLT Std" w:hAnsi="HelveticaNeueLT Std"/>
          <w:sz w:val="22"/>
          <w:szCs w:val="22"/>
        </w:rPr>
        <w:t>2</w:t>
      </w:r>
      <w:r w:rsidR="00774763" w:rsidRPr="000B4FBF">
        <w:rPr>
          <w:rFonts w:ascii="HelveticaNeueLT Std" w:hAnsi="HelveticaNeueLT Std"/>
          <w:sz w:val="22"/>
          <w:szCs w:val="22"/>
        </w:rPr>
        <w:t xml:space="preserve">. </w:t>
      </w:r>
      <w:r w:rsidR="00063BAC" w:rsidRPr="000B4FBF">
        <w:rPr>
          <w:rFonts w:ascii="HelveticaNeueLT Std" w:hAnsi="HelveticaNeueLT Std"/>
          <w:sz w:val="22"/>
          <w:szCs w:val="22"/>
        </w:rPr>
        <w:t>This year’s theme</w:t>
      </w:r>
      <w:r w:rsidR="00932A40">
        <w:rPr>
          <w:rFonts w:ascii="HelveticaNeueLT Std" w:hAnsi="HelveticaNeueLT Std"/>
          <w:sz w:val="22"/>
          <w:szCs w:val="22"/>
        </w:rPr>
        <w:t xml:space="preserve"> is</w:t>
      </w:r>
      <w:r w:rsidR="00063BAC" w:rsidRPr="000B4FBF">
        <w:rPr>
          <w:rFonts w:ascii="HelveticaNeueLT Std" w:hAnsi="HelveticaNeueLT Std"/>
          <w:sz w:val="22"/>
          <w:szCs w:val="22"/>
        </w:rPr>
        <w:t xml:space="preserve"> </w:t>
      </w:r>
      <w:r w:rsidR="00204A7B">
        <w:rPr>
          <w:rFonts w:ascii="HelveticaNeueLT Std" w:hAnsi="HelveticaNeueLT Std"/>
          <w:sz w:val="22"/>
          <w:szCs w:val="22"/>
        </w:rPr>
        <w:t>“</w:t>
      </w:r>
      <w:r w:rsidR="00663824">
        <w:rPr>
          <w:rFonts w:ascii="HelveticaNeueLT Std" w:hAnsi="HelveticaNeueLT Std"/>
          <w:sz w:val="22"/>
          <w:szCs w:val="22"/>
        </w:rPr>
        <w:t>Launching Iowa’s Next Generation</w:t>
      </w:r>
      <w:r w:rsidR="00204A7B">
        <w:rPr>
          <w:rFonts w:ascii="HelveticaNeueLT Std" w:hAnsi="HelveticaNeueLT Std"/>
          <w:sz w:val="22"/>
          <w:szCs w:val="22"/>
        </w:rPr>
        <w:t>”</w:t>
      </w:r>
      <w:r w:rsidR="00932A40">
        <w:rPr>
          <w:rFonts w:ascii="HelveticaNeueLT Std" w:hAnsi="HelveticaNeueLT Std"/>
          <w:sz w:val="22"/>
          <w:szCs w:val="22"/>
        </w:rPr>
        <w:t xml:space="preserve"> and pays tribute</w:t>
      </w:r>
      <w:r w:rsidR="00063BAC" w:rsidRPr="000B4FBF">
        <w:rPr>
          <w:rFonts w:ascii="HelveticaNeueLT Std" w:hAnsi="HelveticaNeueLT Std"/>
          <w:sz w:val="22"/>
          <w:szCs w:val="22"/>
        </w:rPr>
        <w:t xml:space="preserve"> </w:t>
      </w:r>
      <w:r w:rsidR="00932A40">
        <w:rPr>
          <w:rFonts w:ascii="HelveticaNeueLT Std" w:hAnsi="HelveticaNeueLT Std"/>
          <w:sz w:val="22"/>
          <w:szCs w:val="22"/>
        </w:rPr>
        <w:t>to</w:t>
      </w:r>
      <w:r w:rsidR="00204A7B">
        <w:rPr>
          <w:rFonts w:ascii="HelveticaNeueLT Std" w:hAnsi="HelveticaNeueLT Std"/>
          <w:sz w:val="22"/>
          <w:szCs w:val="22"/>
        </w:rPr>
        <w:t xml:space="preserve"> these volunteers for </w:t>
      </w:r>
      <w:r w:rsidR="00631B88">
        <w:rPr>
          <w:rFonts w:ascii="HelveticaNeueLT Std" w:hAnsi="HelveticaNeueLT Std"/>
          <w:sz w:val="22"/>
          <w:szCs w:val="22"/>
        </w:rPr>
        <w:t xml:space="preserve">their </w:t>
      </w:r>
      <w:r w:rsidR="00663824">
        <w:rPr>
          <w:rFonts w:ascii="HelveticaNeueLT Std" w:hAnsi="HelveticaNeueLT Std"/>
          <w:sz w:val="22"/>
          <w:szCs w:val="22"/>
        </w:rPr>
        <w:t>out-of-this-world service</w:t>
      </w:r>
      <w:r w:rsidR="00204A7B">
        <w:rPr>
          <w:rFonts w:ascii="HelveticaNeueLT Std" w:hAnsi="HelveticaNeueLT Std"/>
          <w:sz w:val="22"/>
          <w:szCs w:val="22"/>
        </w:rPr>
        <w:t xml:space="preserve">. </w:t>
      </w:r>
    </w:p>
    <w:p w14:paraId="6B2C6E13" w14:textId="3BE52DB9" w:rsidR="00774763" w:rsidRPr="000B4FBF" w:rsidRDefault="00204A7B" w:rsidP="007C2531">
      <w:pPr>
        <w:spacing w:before="252"/>
        <w:ind w:left="72" w:right="648"/>
        <w:rPr>
          <w:rFonts w:ascii="HelveticaNeueLT Std" w:hAnsi="HelveticaNeueLT Std"/>
          <w:sz w:val="22"/>
          <w:szCs w:val="22"/>
        </w:rPr>
      </w:pPr>
      <w:r>
        <w:rPr>
          <w:rFonts w:ascii="HelveticaNeueLT Std" w:hAnsi="HelveticaNeueLT Std"/>
          <w:sz w:val="22"/>
          <w:szCs w:val="22"/>
        </w:rPr>
        <w:t>“</w:t>
      </w:r>
      <w:r w:rsidR="00FD121C">
        <w:rPr>
          <w:rFonts w:ascii="HelveticaNeueLT Std" w:hAnsi="HelveticaNeueLT Std"/>
          <w:sz w:val="22"/>
          <w:szCs w:val="22"/>
        </w:rPr>
        <w:t>School board</w:t>
      </w:r>
      <w:r w:rsidR="00C07947">
        <w:rPr>
          <w:rFonts w:ascii="HelveticaNeueLT Std" w:hAnsi="HelveticaNeueLT Std"/>
          <w:sz w:val="22"/>
          <w:szCs w:val="22"/>
        </w:rPr>
        <w:t xml:space="preserve"> members</w:t>
      </w:r>
      <w:r w:rsidR="00FD121C">
        <w:rPr>
          <w:rFonts w:ascii="HelveticaNeueLT Std" w:hAnsi="HelveticaNeueLT Std"/>
          <w:sz w:val="22"/>
          <w:szCs w:val="22"/>
        </w:rPr>
        <w:t xml:space="preserve"> go above and beyond to help students take flight and have successful futures. As the navigators of their school district, they are committed to student achievement first and foremost—but also oversee the budget, develop policies, set the atmosphere for the district, and make decisions impacting the entire community. We thank these board leaders for keeping their districts on course and </w:t>
      </w:r>
      <w:r w:rsidR="00C07947">
        <w:rPr>
          <w:rFonts w:ascii="HelveticaNeueLT Std" w:hAnsi="HelveticaNeueLT Std"/>
          <w:sz w:val="22"/>
          <w:szCs w:val="22"/>
        </w:rPr>
        <w:t>headed in the right direction,</w:t>
      </w:r>
      <w:r w:rsidR="00631B88">
        <w:rPr>
          <w:rFonts w:ascii="HelveticaNeueLT Std" w:hAnsi="HelveticaNeueLT Std"/>
          <w:sz w:val="22"/>
          <w:szCs w:val="22"/>
        </w:rPr>
        <w:t xml:space="preserve">” said IASB Board President Jim Green. </w:t>
      </w:r>
      <w:r w:rsidR="00833D7A">
        <w:rPr>
          <w:rFonts w:ascii="HelveticaNeueLT Std" w:hAnsi="HelveticaNeueLT Std"/>
          <w:sz w:val="22"/>
          <w:szCs w:val="22"/>
        </w:rPr>
        <w:t xml:space="preserve"> </w:t>
      </w:r>
    </w:p>
    <w:p w14:paraId="643F836C" w14:textId="21E93BEB" w:rsidR="00063BAC" w:rsidRPr="000B4FBF" w:rsidRDefault="00063BAC" w:rsidP="007C2531">
      <w:pPr>
        <w:spacing w:before="252"/>
        <w:ind w:left="72" w:right="648"/>
        <w:rPr>
          <w:rFonts w:ascii="HelveticaNeueLT Std" w:hAnsi="HelveticaNeueLT Std"/>
          <w:sz w:val="22"/>
          <w:szCs w:val="22"/>
        </w:rPr>
      </w:pPr>
      <w:r w:rsidRPr="000B4FBF">
        <w:rPr>
          <w:rFonts w:ascii="HelveticaNeueLT Std" w:hAnsi="HelveticaNeueLT Std"/>
          <w:sz w:val="22"/>
          <w:szCs w:val="22"/>
        </w:rPr>
        <w:t>More than 2,000 Iowa board members (1,8</w:t>
      </w:r>
      <w:r w:rsidR="00631B88">
        <w:rPr>
          <w:rFonts w:ascii="HelveticaNeueLT Std" w:hAnsi="HelveticaNeueLT Std"/>
          <w:sz w:val="22"/>
          <w:szCs w:val="22"/>
        </w:rPr>
        <w:t>5</w:t>
      </w:r>
      <w:r w:rsidR="00663824">
        <w:rPr>
          <w:rFonts w:ascii="HelveticaNeueLT Std" w:hAnsi="HelveticaNeueLT Std"/>
          <w:sz w:val="22"/>
          <w:szCs w:val="22"/>
        </w:rPr>
        <w:t>7</w:t>
      </w:r>
      <w:r w:rsidRPr="000B4FBF">
        <w:rPr>
          <w:rFonts w:ascii="HelveticaNeueLT Std" w:hAnsi="HelveticaNeueLT Std"/>
          <w:sz w:val="22"/>
          <w:szCs w:val="22"/>
        </w:rPr>
        <w:t xml:space="preserve"> K-12, 7</w:t>
      </w:r>
      <w:r w:rsidR="00967F9E">
        <w:rPr>
          <w:rFonts w:ascii="HelveticaNeueLT Std" w:hAnsi="HelveticaNeueLT Std"/>
          <w:sz w:val="22"/>
          <w:szCs w:val="22"/>
        </w:rPr>
        <w:t>9</w:t>
      </w:r>
      <w:r w:rsidRPr="000B4FBF">
        <w:rPr>
          <w:rFonts w:ascii="HelveticaNeueLT Std" w:hAnsi="HelveticaNeueLT Std"/>
          <w:sz w:val="22"/>
          <w:szCs w:val="22"/>
        </w:rPr>
        <w:t xml:space="preserve"> AEA and 124 community college board members) volunteer countless hours on board work each month</w:t>
      </w:r>
      <w:r w:rsidR="00631B88">
        <w:rPr>
          <w:rFonts w:ascii="HelveticaNeueLT Std" w:hAnsi="HelveticaNeueLT Std"/>
          <w:sz w:val="22"/>
          <w:szCs w:val="22"/>
        </w:rPr>
        <w:t>. They</w:t>
      </w:r>
      <w:r w:rsidRPr="000B4FBF">
        <w:rPr>
          <w:rFonts w:ascii="HelveticaNeueLT Std" w:hAnsi="HelveticaNeueLT Std"/>
          <w:sz w:val="22"/>
          <w:szCs w:val="22"/>
        </w:rPr>
        <w:t xml:space="preserve"> receive no compensatio</w:t>
      </w:r>
      <w:r w:rsidR="00BA6449" w:rsidRPr="000B4FBF">
        <w:rPr>
          <w:rFonts w:ascii="HelveticaNeueLT Std" w:hAnsi="HelveticaNeueLT Std"/>
          <w:sz w:val="22"/>
          <w:szCs w:val="22"/>
        </w:rPr>
        <w:t>n</w:t>
      </w:r>
      <w:r w:rsidR="00631B88">
        <w:rPr>
          <w:rFonts w:ascii="HelveticaNeueLT Std" w:hAnsi="HelveticaNeueLT Std"/>
          <w:sz w:val="22"/>
          <w:szCs w:val="22"/>
        </w:rPr>
        <w:t xml:space="preserve">, but many say the reward of service is more than </w:t>
      </w:r>
      <w:proofErr w:type="gramStart"/>
      <w:r w:rsidR="00631B88">
        <w:rPr>
          <w:rFonts w:ascii="HelveticaNeueLT Std" w:hAnsi="HelveticaNeueLT Std"/>
          <w:sz w:val="22"/>
          <w:szCs w:val="22"/>
        </w:rPr>
        <w:t>enough—</w:t>
      </w:r>
      <w:r w:rsidR="00C07947">
        <w:rPr>
          <w:rFonts w:ascii="HelveticaNeueLT Std" w:hAnsi="HelveticaNeueLT Std"/>
          <w:sz w:val="22"/>
          <w:szCs w:val="22"/>
        </w:rPr>
        <w:t>helping</w:t>
      </w:r>
      <w:proofErr w:type="gramEnd"/>
      <w:r w:rsidR="00C07947">
        <w:rPr>
          <w:rFonts w:ascii="HelveticaNeueLT Std" w:hAnsi="HelveticaNeueLT Std"/>
          <w:sz w:val="22"/>
          <w:szCs w:val="22"/>
        </w:rPr>
        <w:t xml:space="preserve"> launch </w:t>
      </w:r>
      <w:r w:rsidR="00631B88">
        <w:rPr>
          <w:rFonts w:ascii="HelveticaNeueLT Std" w:hAnsi="HelveticaNeueLT Std"/>
          <w:sz w:val="22"/>
          <w:szCs w:val="22"/>
        </w:rPr>
        <w:t xml:space="preserve">Iowa’s </w:t>
      </w:r>
      <w:r w:rsidR="00C07947">
        <w:rPr>
          <w:rFonts w:ascii="HelveticaNeueLT Std" w:hAnsi="HelveticaNeueLT Std"/>
          <w:sz w:val="22"/>
          <w:szCs w:val="22"/>
        </w:rPr>
        <w:t xml:space="preserve">next generation. </w:t>
      </w:r>
      <w:r w:rsidR="00631B88">
        <w:rPr>
          <w:rFonts w:ascii="HelveticaNeueLT Std" w:hAnsi="HelveticaNeueLT Std"/>
          <w:sz w:val="22"/>
          <w:szCs w:val="22"/>
        </w:rPr>
        <w:t xml:space="preserve"> </w:t>
      </w:r>
    </w:p>
    <w:p w14:paraId="0AE5663B" w14:textId="6D41D23B" w:rsidR="00C07947" w:rsidRDefault="00C07947" w:rsidP="00BA6449">
      <w:pPr>
        <w:spacing w:before="252"/>
        <w:ind w:right="648"/>
        <w:rPr>
          <w:rFonts w:ascii="HelveticaNeueLT Std" w:hAnsi="HelveticaNeueLT Std"/>
          <w:sz w:val="22"/>
          <w:szCs w:val="22"/>
        </w:rPr>
      </w:pPr>
      <w:r>
        <w:rPr>
          <w:rFonts w:ascii="HelveticaNeueLT Std" w:hAnsi="HelveticaNeueLT Std"/>
          <w:sz w:val="22"/>
          <w:szCs w:val="22"/>
        </w:rPr>
        <w:t>PK-12</w:t>
      </w:r>
      <w:r w:rsidR="0000334C" w:rsidRPr="000B4FBF">
        <w:rPr>
          <w:rFonts w:ascii="HelveticaNeueLT Std" w:hAnsi="HelveticaNeueLT Std"/>
          <w:sz w:val="22"/>
          <w:szCs w:val="22"/>
        </w:rPr>
        <w:t xml:space="preserve"> </w:t>
      </w:r>
      <w:r w:rsidR="00631B88">
        <w:rPr>
          <w:rFonts w:ascii="HelveticaNeueLT Std" w:hAnsi="HelveticaNeueLT Std"/>
          <w:sz w:val="22"/>
          <w:szCs w:val="22"/>
        </w:rPr>
        <w:t>school board members</w:t>
      </w:r>
      <w:r w:rsidR="00774763" w:rsidRPr="000B4FBF">
        <w:rPr>
          <w:rFonts w:ascii="HelveticaNeueLT Std" w:hAnsi="HelveticaNeueLT Std"/>
          <w:sz w:val="22"/>
          <w:szCs w:val="22"/>
        </w:rPr>
        <w:t xml:space="preserve"> </w:t>
      </w:r>
      <w:r w:rsidR="0000334C" w:rsidRPr="000B4FBF">
        <w:rPr>
          <w:rFonts w:ascii="HelveticaNeueLT Std" w:hAnsi="HelveticaNeueLT Std"/>
          <w:sz w:val="22"/>
          <w:szCs w:val="22"/>
        </w:rPr>
        <w:t xml:space="preserve">oversee </w:t>
      </w:r>
      <w:r w:rsidR="00BA6449" w:rsidRPr="000B4FBF">
        <w:rPr>
          <w:rFonts w:ascii="HelveticaNeueLT Std" w:hAnsi="HelveticaNeueLT Std"/>
          <w:sz w:val="22"/>
          <w:szCs w:val="22"/>
        </w:rPr>
        <w:t>$</w:t>
      </w:r>
      <w:r>
        <w:rPr>
          <w:rFonts w:ascii="HelveticaNeueLT Std" w:hAnsi="HelveticaNeueLT Std"/>
          <w:sz w:val="22"/>
          <w:szCs w:val="22"/>
        </w:rPr>
        <w:t>6</w:t>
      </w:r>
      <w:r w:rsidR="00BA6449" w:rsidRPr="000B4FBF">
        <w:rPr>
          <w:rFonts w:ascii="HelveticaNeueLT Std" w:hAnsi="HelveticaNeueLT Std"/>
          <w:sz w:val="22"/>
          <w:szCs w:val="22"/>
        </w:rPr>
        <w:t>.</w:t>
      </w:r>
      <w:r>
        <w:rPr>
          <w:rFonts w:ascii="HelveticaNeueLT Std" w:hAnsi="HelveticaNeueLT Std"/>
          <w:sz w:val="22"/>
          <w:szCs w:val="22"/>
        </w:rPr>
        <w:t>13</w:t>
      </w:r>
      <w:r w:rsidR="00BA6449" w:rsidRPr="000B4FBF">
        <w:rPr>
          <w:rFonts w:ascii="HelveticaNeueLT Std" w:hAnsi="HelveticaNeueLT Std"/>
          <w:sz w:val="22"/>
          <w:szCs w:val="22"/>
        </w:rPr>
        <w:t xml:space="preserve"> billion statewide in Iowa public schools for 48</w:t>
      </w:r>
      <w:r>
        <w:rPr>
          <w:rFonts w:ascii="HelveticaNeueLT Std" w:hAnsi="HelveticaNeueLT Std"/>
          <w:sz w:val="22"/>
          <w:szCs w:val="22"/>
        </w:rPr>
        <w:t>5</w:t>
      </w:r>
      <w:r w:rsidR="00BA6449" w:rsidRPr="000B4FBF">
        <w:rPr>
          <w:rFonts w:ascii="HelveticaNeueLT Std" w:hAnsi="HelveticaNeueLT Std"/>
          <w:sz w:val="22"/>
          <w:szCs w:val="22"/>
        </w:rPr>
        <w:t>,</w:t>
      </w:r>
      <w:r w:rsidR="00631B88">
        <w:rPr>
          <w:rFonts w:ascii="HelveticaNeueLT Std" w:hAnsi="HelveticaNeueLT Std"/>
          <w:sz w:val="22"/>
          <w:szCs w:val="22"/>
        </w:rPr>
        <w:t>6</w:t>
      </w:r>
      <w:r>
        <w:rPr>
          <w:rFonts w:ascii="HelveticaNeueLT Std" w:hAnsi="HelveticaNeueLT Std"/>
          <w:sz w:val="22"/>
          <w:szCs w:val="22"/>
        </w:rPr>
        <w:t>30</w:t>
      </w:r>
      <w:r w:rsidR="00BA6449" w:rsidRPr="000B4FBF">
        <w:rPr>
          <w:rFonts w:ascii="HelveticaNeueLT Std" w:hAnsi="HelveticaNeueLT Std"/>
          <w:sz w:val="22"/>
          <w:szCs w:val="22"/>
        </w:rPr>
        <w:t xml:space="preserve"> students. </w:t>
      </w:r>
      <w:r>
        <w:rPr>
          <w:rFonts w:ascii="HelveticaNeueLT Std" w:hAnsi="HelveticaNeueLT Std"/>
          <w:sz w:val="22"/>
          <w:szCs w:val="22"/>
        </w:rPr>
        <w:t xml:space="preserve">AEA board members oversee $381.8 million and provide special education, </w:t>
      </w:r>
      <w:proofErr w:type="gramStart"/>
      <w:r>
        <w:rPr>
          <w:rFonts w:ascii="HelveticaNeueLT Std" w:hAnsi="HelveticaNeueLT Std"/>
          <w:sz w:val="22"/>
          <w:szCs w:val="22"/>
        </w:rPr>
        <w:t>media</w:t>
      </w:r>
      <w:proofErr w:type="gramEnd"/>
      <w:r>
        <w:rPr>
          <w:rFonts w:ascii="HelveticaNeueLT Std" w:hAnsi="HelveticaNeueLT Std"/>
          <w:sz w:val="22"/>
          <w:szCs w:val="22"/>
        </w:rPr>
        <w:t xml:space="preserve"> and educational services to public schools. </w:t>
      </w:r>
      <w:r w:rsidR="00F20149">
        <w:rPr>
          <w:rFonts w:ascii="HelveticaNeueLT Std" w:hAnsi="HelveticaNeueLT Std"/>
          <w:sz w:val="22"/>
          <w:szCs w:val="22"/>
        </w:rPr>
        <w:t xml:space="preserve">Read more facts about PK-12, AEA and Community College board members. </w:t>
      </w:r>
    </w:p>
    <w:p w14:paraId="4C6C4FCC" w14:textId="72E02477" w:rsidR="007F586A" w:rsidRPr="000B4FBF" w:rsidRDefault="00ED7516" w:rsidP="00BA6449">
      <w:pPr>
        <w:spacing w:before="252"/>
        <w:ind w:right="648"/>
        <w:rPr>
          <w:rFonts w:ascii="HelveticaNeueLT Std" w:hAnsi="HelveticaNeueLT Std"/>
          <w:sz w:val="22"/>
          <w:szCs w:val="22"/>
        </w:rPr>
      </w:pPr>
      <w:r w:rsidRPr="000B4FBF">
        <w:rPr>
          <w:rFonts w:ascii="HelveticaNeueLT Std" w:hAnsi="HelveticaNeueLT Std"/>
          <w:sz w:val="22"/>
          <w:szCs w:val="22"/>
        </w:rPr>
        <w:t xml:space="preserve">Please join us in </w:t>
      </w:r>
      <w:r w:rsidR="00631B88">
        <w:rPr>
          <w:rFonts w:ascii="HelveticaNeueLT Std" w:hAnsi="HelveticaNeueLT Std"/>
          <w:sz w:val="22"/>
          <w:szCs w:val="22"/>
        </w:rPr>
        <w:t>celebrating</w:t>
      </w:r>
      <w:r w:rsidR="00BA6449" w:rsidRPr="000B4FBF">
        <w:rPr>
          <w:rFonts w:ascii="HelveticaNeueLT Std" w:hAnsi="HelveticaNeueLT Std"/>
          <w:sz w:val="22"/>
          <w:szCs w:val="22"/>
        </w:rPr>
        <w:t xml:space="preserve"> these </w:t>
      </w:r>
      <w:r w:rsidR="00631B88">
        <w:rPr>
          <w:rFonts w:ascii="HelveticaNeueLT Std" w:hAnsi="HelveticaNeueLT Std"/>
          <w:sz w:val="22"/>
          <w:szCs w:val="22"/>
        </w:rPr>
        <w:t>leaders</w:t>
      </w:r>
      <w:r w:rsidRPr="000B4FBF">
        <w:rPr>
          <w:rFonts w:ascii="HelveticaNeueLT Std" w:hAnsi="HelveticaNeueLT Std"/>
          <w:sz w:val="22"/>
          <w:szCs w:val="22"/>
        </w:rPr>
        <w:t xml:space="preserve"> </w:t>
      </w:r>
      <w:r w:rsidR="00F80067" w:rsidRPr="000B4FBF">
        <w:rPr>
          <w:rFonts w:ascii="HelveticaNeueLT Std" w:hAnsi="HelveticaNeueLT Std"/>
          <w:sz w:val="22"/>
          <w:szCs w:val="22"/>
        </w:rPr>
        <w:t>by</w:t>
      </w:r>
      <w:r w:rsidRPr="000B4FBF">
        <w:rPr>
          <w:rFonts w:ascii="HelveticaNeueLT Std" w:hAnsi="HelveticaNeueLT Std"/>
          <w:sz w:val="22"/>
          <w:szCs w:val="22"/>
        </w:rPr>
        <w:t xml:space="preserve"> thank</w:t>
      </w:r>
      <w:r w:rsidR="00F80067" w:rsidRPr="000B4FBF">
        <w:rPr>
          <w:rFonts w:ascii="HelveticaNeueLT Std" w:hAnsi="HelveticaNeueLT Std"/>
          <w:sz w:val="22"/>
          <w:szCs w:val="22"/>
        </w:rPr>
        <w:t>ing</w:t>
      </w:r>
      <w:r w:rsidRPr="000B4FBF">
        <w:rPr>
          <w:rFonts w:ascii="HelveticaNeueLT Std" w:hAnsi="HelveticaNeueLT Std"/>
          <w:sz w:val="22"/>
          <w:szCs w:val="22"/>
        </w:rPr>
        <w:t xml:space="preserve"> </w:t>
      </w:r>
      <w:r w:rsidR="00BA6449" w:rsidRPr="000B4FBF">
        <w:rPr>
          <w:rFonts w:ascii="HelveticaNeueLT Std" w:hAnsi="HelveticaNeueLT Std"/>
          <w:sz w:val="22"/>
          <w:szCs w:val="22"/>
        </w:rPr>
        <w:t>them</w:t>
      </w:r>
      <w:r w:rsidRPr="000B4FBF">
        <w:rPr>
          <w:rFonts w:ascii="HelveticaNeueLT Std" w:hAnsi="HelveticaNeueLT Std"/>
          <w:sz w:val="22"/>
          <w:szCs w:val="22"/>
        </w:rPr>
        <w:t xml:space="preserve"> for their hard work and dedication. </w:t>
      </w:r>
      <w:r w:rsidR="007F586A" w:rsidRPr="000B4FBF">
        <w:rPr>
          <w:rFonts w:ascii="HelveticaNeueLT Std" w:hAnsi="HelveticaNeueLT Std"/>
          <w:sz w:val="22"/>
          <w:szCs w:val="22"/>
        </w:rPr>
        <w:t xml:space="preserve">IASB has </w:t>
      </w:r>
      <w:r w:rsidR="0000334C" w:rsidRPr="000B4FBF">
        <w:rPr>
          <w:rFonts w:ascii="HelveticaNeueLT Std" w:hAnsi="HelveticaNeueLT Std"/>
          <w:sz w:val="22"/>
          <w:szCs w:val="22"/>
        </w:rPr>
        <w:t>developed</w:t>
      </w:r>
      <w:r w:rsidR="007F586A" w:rsidRPr="000B4FBF">
        <w:rPr>
          <w:rFonts w:ascii="HelveticaNeueLT Std" w:hAnsi="HelveticaNeueLT Std"/>
          <w:sz w:val="22"/>
          <w:szCs w:val="22"/>
        </w:rPr>
        <w:t xml:space="preserve"> a</w:t>
      </w:r>
      <w:r w:rsidR="00967F9E">
        <w:rPr>
          <w:rFonts w:ascii="HelveticaNeueLT Std" w:hAnsi="HelveticaNeueLT Std"/>
          <w:sz w:val="22"/>
          <w:szCs w:val="22"/>
        </w:rPr>
        <w:t xml:space="preserve"> </w:t>
      </w:r>
      <w:r w:rsidR="0000334C" w:rsidRPr="000B4FBF">
        <w:rPr>
          <w:rFonts w:ascii="HelveticaNeueLT Std" w:hAnsi="HelveticaNeueLT Std"/>
          <w:sz w:val="22"/>
          <w:szCs w:val="22"/>
        </w:rPr>
        <w:t>tool</w:t>
      </w:r>
      <w:r w:rsidR="007F586A" w:rsidRPr="000B4FBF">
        <w:rPr>
          <w:rFonts w:ascii="HelveticaNeueLT Std" w:hAnsi="HelveticaNeueLT Std"/>
          <w:sz w:val="22"/>
          <w:szCs w:val="22"/>
        </w:rPr>
        <w:t>kit</w:t>
      </w:r>
      <w:r w:rsidR="00967F9E">
        <w:rPr>
          <w:rFonts w:ascii="HelveticaNeueLT Std" w:hAnsi="HelveticaNeueLT Std"/>
          <w:sz w:val="22"/>
          <w:szCs w:val="22"/>
        </w:rPr>
        <w:t xml:space="preserve"> which includes public service announcements, school board member facts and graphics. </w:t>
      </w:r>
      <w:r w:rsidR="00AB7DB0">
        <w:rPr>
          <w:rFonts w:ascii="HelveticaNeueLT Std" w:hAnsi="HelveticaNeueLT Std"/>
          <w:sz w:val="22"/>
          <w:szCs w:val="22"/>
        </w:rPr>
        <w:t>V</w:t>
      </w:r>
      <w:r w:rsidR="007F586A" w:rsidRPr="000B4FBF">
        <w:rPr>
          <w:rFonts w:ascii="HelveticaNeueLT Std" w:hAnsi="HelveticaNeueLT Std"/>
          <w:sz w:val="22"/>
          <w:szCs w:val="22"/>
        </w:rPr>
        <w:t>isit</w:t>
      </w:r>
      <w:r w:rsidR="003918A1">
        <w:rPr>
          <w:rFonts w:ascii="HelveticaNeueLT Std" w:hAnsi="HelveticaNeueLT Std"/>
          <w:sz w:val="22"/>
          <w:szCs w:val="22"/>
        </w:rPr>
        <w:t xml:space="preserve"> </w:t>
      </w:r>
      <w:hyperlink r:id="rId8" w:history="1">
        <w:r w:rsidR="003918A1" w:rsidRPr="0030128B">
          <w:rPr>
            <w:rStyle w:val="Hyperlink"/>
            <w:rFonts w:ascii="HelveticaNeueLT Std" w:hAnsi="HelveticaNeueLT Std"/>
            <w:sz w:val="22"/>
            <w:szCs w:val="22"/>
          </w:rPr>
          <w:t>www.ia-sb.org/SBRM</w:t>
        </w:r>
      </w:hyperlink>
      <w:r w:rsidR="003918A1">
        <w:rPr>
          <w:rFonts w:ascii="HelveticaNeueLT Std" w:hAnsi="HelveticaNeueLT Std"/>
          <w:sz w:val="22"/>
          <w:szCs w:val="22"/>
        </w:rPr>
        <w:t xml:space="preserve"> </w:t>
      </w:r>
      <w:r w:rsidR="007F586A" w:rsidRPr="000B4FBF">
        <w:rPr>
          <w:rFonts w:ascii="HelveticaNeueLT Std" w:hAnsi="HelveticaNeueLT Std"/>
          <w:sz w:val="22"/>
          <w:szCs w:val="22"/>
        </w:rPr>
        <w:t xml:space="preserve">to access these resources. </w:t>
      </w:r>
    </w:p>
    <w:p w14:paraId="723E2829" w14:textId="38A698E7" w:rsidR="000F20D4" w:rsidRPr="00967F9E" w:rsidRDefault="00C65422" w:rsidP="006C162C">
      <w:pPr>
        <w:spacing w:before="252"/>
        <w:ind w:left="72" w:right="648"/>
        <w:rPr>
          <w:rFonts w:ascii="HelveticaNeueLT Std" w:hAnsi="HelveticaNeueLT Std"/>
          <w:i/>
          <w:sz w:val="20"/>
          <w:szCs w:val="20"/>
        </w:rPr>
      </w:pPr>
      <w:r w:rsidRPr="00967F9E">
        <w:rPr>
          <w:rFonts w:ascii="HelveticaNeueLT Std" w:hAnsi="HelveticaNeueLT Std"/>
          <w:i/>
          <w:sz w:val="20"/>
          <w:szCs w:val="20"/>
        </w:rPr>
        <w:t>IASB is a</w:t>
      </w:r>
      <w:r w:rsidR="00A56E27" w:rsidRPr="00967F9E">
        <w:rPr>
          <w:rFonts w:ascii="HelveticaNeueLT Std" w:hAnsi="HelveticaNeueLT Std"/>
          <w:i/>
          <w:sz w:val="20"/>
          <w:szCs w:val="20"/>
        </w:rPr>
        <w:t xml:space="preserve"> nonprofit orga</w:t>
      </w:r>
      <w:r w:rsidR="0000334C" w:rsidRPr="00967F9E">
        <w:rPr>
          <w:rFonts w:ascii="HelveticaNeueLT Std" w:hAnsi="HelveticaNeueLT Std"/>
          <w:i/>
          <w:sz w:val="20"/>
          <w:szCs w:val="20"/>
        </w:rPr>
        <w:t>nization representing Iowa’s 3</w:t>
      </w:r>
      <w:r w:rsidR="00D35574">
        <w:rPr>
          <w:rFonts w:ascii="HelveticaNeueLT Std" w:hAnsi="HelveticaNeueLT Std"/>
          <w:i/>
          <w:sz w:val="20"/>
          <w:szCs w:val="20"/>
        </w:rPr>
        <w:t>27</w:t>
      </w:r>
      <w:r w:rsidR="00A56E27" w:rsidRPr="00967F9E">
        <w:rPr>
          <w:rFonts w:ascii="HelveticaNeueLT Std" w:hAnsi="HelveticaNeueLT Std"/>
          <w:i/>
          <w:sz w:val="20"/>
          <w:szCs w:val="20"/>
        </w:rPr>
        <w:t xml:space="preserve"> public school districts, nine area education agencies and 15 community colleges.</w:t>
      </w:r>
    </w:p>
    <w:p w14:paraId="5597B20B" w14:textId="77777777" w:rsidR="00FE284A" w:rsidRPr="00136B65" w:rsidRDefault="00FE284A" w:rsidP="000F20D4">
      <w:pPr>
        <w:spacing w:before="252"/>
        <w:jc w:val="center"/>
        <w:rPr>
          <w:rFonts w:ascii="HelveticaNeueLT Std" w:hAnsi="HelveticaNeueLT Std"/>
          <w:b/>
          <w:bCs/>
          <w:sz w:val="20"/>
          <w:szCs w:val="20"/>
        </w:rPr>
      </w:pPr>
      <w:r w:rsidRPr="00136B65">
        <w:rPr>
          <w:rFonts w:ascii="HelveticaNeueLT Std" w:hAnsi="HelveticaNeueLT Std"/>
          <w:i/>
          <w:iCs/>
          <w:sz w:val="20"/>
          <w:szCs w:val="20"/>
        </w:rPr>
        <w:t xml:space="preserve">- </w:t>
      </w:r>
      <w:r w:rsidRPr="00136B65">
        <w:rPr>
          <w:rFonts w:ascii="HelveticaNeueLT Std" w:hAnsi="HelveticaNeueLT Std"/>
          <w:b/>
          <w:bCs/>
          <w:sz w:val="20"/>
          <w:szCs w:val="20"/>
        </w:rPr>
        <w:t>30 -</w:t>
      </w:r>
    </w:p>
    <w:sectPr w:rsidR="00FE284A" w:rsidRPr="00136B65" w:rsidSect="006C162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Garamond">
    <w:altName w:val="Cambri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E835"/>
    <w:multiLevelType w:val="singleLevel"/>
    <w:tmpl w:val="05ADBE31"/>
    <w:lvl w:ilvl="0">
      <w:numFmt w:val="bullet"/>
      <w:lvlText w:val="·"/>
      <w:lvlJc w:val="left"/>
      <w:pPr>
        <w:tabs>
          <w:tab w:val="num" w:pos="792"/>
        </w:tabs>
        <w:ind w:left="792" w:hanging="360"/>
      </w:pPr>
      <w:rPr>
        <w:rFonts w:ascii="Symbol" w:hAnsi="Symbol" w:cs="Symbol" w:hint="default"/>
        <w:color w:val="000000"/>
      </w:rPr>
    </w:lvl>
  </w:abstractNum>
  <w:abstractNum w:abstractNumId="1" w15:restartNumberingAfterBreak="0">
    <w:nsid w:val="1537007E"/>
    <w:multiLevelType w:val="hybridMultilevel"/>
    <w:tmpl w:val="05C01228"/>
    <w:lvl w:ilvl="0" w:tplc="CEC4ED5E">
      <w:start w:val="1"/>
      <w:numFmt w:val="decimal"/>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E6E6F4"/>
    <w:multiLevelType w:val="singleLevel"/>
    <w:tmpl w:val="3AD16F3F"/>
    <w:lvl w:ilvl="0">
      <w:numFmt w:val="bullet"/>
      <w:lvlText w:val="·"/>
      <w:lvlJc w:val="left"/>
      <w:pPr>
        <w:tabs>
          <w:tab w:val="num" w:pos="792"/>
        </w:tabs>
        <w:ind w:left="792" w:hanging="360"/>
      </w:pPr>
      <w:rPr>
        <w:rFonts w:ascii="Symbol" w:hAnsi="Symbol" w:cs="Symbol" w:hint="default"/>
        <w:color w:val="000000"/>
      </w:rPr>
    </w:lvl>
  </w:abstractNum>
  <w:abstractNum w:abstractNumId="3" w15:restartNumberingAfterBreak="0">
    <w:nsid w:val="21C53199"/>
    <w:multiLevelType w:val="hybridMultilevel"/>
    <w:tmpl w:val="07582DB6"/>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27D018F5"/>
    <w:multiLevelType w:val="hybridMultilevel"/>
    <w:tmpl w:val="4530A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B4EF5"/>
    <w:multiLevelType w:val="hybridMultilevel"/>
    <w:tmpl w:val="BD4A4C1E"/>
    <w:lvl w:ilvl="0" w:tplc="84542272">
      <w:start w:val="1"/>
      <w:numFmt w:val="bullet"/>
      <w:lvlText w:val=""/>
      <w:lvlJc w:val="left"/>
      <w:pPr>
        <w:tabs>
          <w:tab w:val="num" w:pos="720"/>
        </w:tabs>
        <w:ind w:left="720" w:hanging="360"/>
      </w:pPr>
      <w:rPr>
        <w:rFonts w:ascii="AGaramond" w:hAnsi="AGaramon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3FF387"/>
    <w:multiLevelType w:val="singleLevel"/>
    <w:tmpl w:val="51E42DA9"/>
    <w:lvl w:ilvl="0">
      <w:numFmt w:val="bullet"/>
      <w:lvlText w:val="·"/>
      <w:lvlJc w:val="left"/>
      <w:pPr>
        <w:tabs>
          <w:tab w:val="num" w:pos="792"/>
        </w:tabs>
        <w:ind w:left="432"/>
      </w:pPr>
      <w:rPr>
        <w:rFonts w:ascii="Symbol" w:hAnsi="Symbol" w:cs="Symbol" w:hint="default"/>
        <w:color w:val="000000"/>
      </w:rPr>
    </w:lvl>
  </w:abstractNum>
  <w:abstractNum w:abstractNumId="7" w15:restartNumberingAfterBreak="0">
    <w:nsid w:val="55D50DA4"/>
    <w:multiLevelType w:val="multilevel"/>
    <w:tmpl w:val="BD4A4C1E"/>
    <w:lvl w:ilvl="0">
      <w:start w:val="1"/>
      <w:numFmt w:val="bullet"/>
      <w:lvlText w:val=""/>
      <w:lvlJc w:val="left"/>
      <w:pPr>
        <w:tabs>
          <w:tab w:val="num" w:pos="720"/>
        </w:tabs>
        <w:ind w:left="720" w:hanging="360"/>
      </w:pPr>
      <w:rPr>
        <w:rFonts w:ascii="AGaramond" w:hAnsi="AGaramond"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DA2E1C6"/>
    <w:multiLevelType w:val="singleLevel"/>
    <w:tmpl w:val="0AE8F26A"/>
    <w:lvl w:ilvl="0">
      <w:numFmt w:val="bullet"/>
      <w:lvlText w:val="·"/>
      <w:lvlJc w:val="left"/>
      <w:pPr>
        <w:tabs>
          <w:tab w:val="num" w:pos="792"/>
        </w:tabs>
        <w:ind w:left="432"/>
      </w:pPr>
      <w:rPr>
        <w:rFonts w:ascii="Symbol" w:hAnsi="Symbol" w:cs="Symbol" w:hint="default"/>
        <w:color w:val="000000"/>
      </w:rPr>
    </w:lvl>
  </w:abstractNum>
  <w:abstractNum w:abstractNumId="9" w15:restartNumberingAfterBreak="0">
    <w:nsid w:val="7773405D"/>
    <w:multiLevelType w:val="hybridMultilevel"/>
    <w:tmpl w:val="C86EC874"/>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778F6D9D"/>
    <w:multiLevelType w:val="hybridMultilevel"/>
    <w:tmpl w:val="CCFC7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86B59B"/>
    <w:multiLevelType w:val="singleLevel"/>
    <w:tmpl w:val="12B06963"/>
    <w:lvl w:ilvl="0">
      <w:numFmt w:val="bullet"/>
      <w:lvlText w:val="·"/>
      <w:lvlJc w:val="left"/>
      <w:pPr>
        <w:tabs>
          <w:tab w:val="num" w:pos="792"/>
        </w:tabs>
        <w:ind w:left="792" w:hanging="360"/>
      </w:pPr>
      <w:rPr>
        <w:rFonts w:ascii="Symbol" w:hAnsi="Symbol" w:cs="Symbol" w:hint="default"/>
        <w:color w:val="000000"/>
      </w:rPr>
    </w:lvl>
  </w:abstractNum>
  <w:num w:numId="1" w16cid:durableId="1697197469">
    <w:abstractNumId w:val="2"/>
  </w:num>
  <w:num w:numId="2" w16cid:durableId="1896891911">
    <w:abstractNumId w:val="0"/>
  </w:num>
  <w:num w:numId="3" w16cid:durableId="2140952965">
    <w:abstractNumId w:val="11"/>
  </w:num>
  <w:num w:numId="4" w16cid:durableId="404768123">
    <w:abstractNumId w:val="8"/>
  </w:num>
  <w:num w:numId="5" w16cid:durableId="283392716">
    <w:abstractNumId w:val="6"/>
  </w:num>
  <w:num w:numId="6" w16cid:durableId="1677343259">
    <w:abstractNumId w:val="1"/>
  </w:num>
  <w:num w:numId="7" w16cid:durableId="432551114">
    <w:abstractNumId w:val="5"/>
  </w:num>
  <w:num w:numId="8" w16cid:durableId="1322152961">
    <w:abstractNumId w:val="7"/>
  </w:num>
  <w:num w:numId="9" w16cid:durableId="584844432">
    <w:abstractNumId w:val="10"/>
  </w:num>
  <w:num w:numId="10" w16cid:durableId="1583375814">
    <w:abstractNumId w:val="3"/>
  </w:num>
  <w:num w:numId="11" w16cid:durableId="406731457">
    <w:abstractNumId w:val="4"/>
  </w:num>
  <w:num w:numId="12" w16cid:durableId="1126703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4E"/>
    <w:rsid w:val="0000334C"/>
    <w:rsid w:val="00063BAC"/>
    <w:rsid w:val="00092D17"/>
    <w:rsid w:val="000B4FBF"/>
    <w:rsid w:val="000F20D4"/>
    <w:rsid w:val="001319CD"/>
    <w:rsid w:val="00136B65"/>
    <w:rsid w:val="001447B8"/>
    <w:rsid w:val="00163362"/>
    <w:rsid w:val="0016349A"/>
    <w:rsid w:val="00176FF3"/>
    <w:rsid w:val="00183243"/>
    <w:rsid w:val="00184ED9"/>
    <w:rsid w:val="001B2DA3"/>
    <w:rsid w:val="001B6F26"/>
    <w:rsid w:val="001D13A6"/>
    <w:rsid w:val="001E1D68"/>
    <w:rsid w:val="0020188C"/>
    <w:rsid w:val="00204A7B"/>
    <w:rsid w:val="00286EB2"/>
    <w:rsid w:val="002B7E8B"/>
    <w:rsid w:val="002D0FE7"/>
    <w:rsid w:val="002F6B76"/>
    <w:rsid w:val="00357D2F"/>
    <w:rsid w:val="0037786D"/>
    <w:rsid w:val="003918A1"/>
    <w:rsid w:val="00395DEB"/>
    <w:rsid w:val="003A0004"/>
    <w:rsid w:val="003E0E06"/>
    <w:rsid w:val="004012D1"/>
    <w:rsid w:val="00454742"/>
    <w:rsid w:val="004654CB"/>
    <w:rsid w:val="004D76B9"/>
    <w:rsid w:val="004E6BD4"/>
    <w:rsid w:val="004F28D7"/>
    <w:rsid w:val="005809DE"/>
    <w:rsid w:val="005A1E24"/>
    <w:rsid w:val="005A23C0"/>
    <w:rsid w:val="005C7D43"/>
    <w:rsid w:val="00621D06"/>
    <w:rsid w:val="006240C5"/>
    <w:rsid w:val="00631B88"/>
    <w:rsid w:val="00663824"/>
    <w:rsid w:val="006A5D3E"/>
    <w:rsid w:val="006B5E91"/>
    <w:rsid w:val="006C162C"/>
    <w:rsid w:val="006D5385"/>
    <w:rsid w:val="006F3F8C"/>
    <w:rsid w:val="007363E9"/>
    <w:rsid w:val="0074174D"/>
    <w:rsid w:val="00774763"/>
    <w:rsid w:val="007A721B"/>
    <w:rsid w:val="007C2531"/>
    <w:rsid w:val="007F586A"/>
    <w:rsid w:val="00801B20"/>
    <w:rsid w:val="0082197F"/>
    <w:rsid w:val="00833D7A"/>
    <w:rsid w:val="008B1E4D"/>
    <w:rsid w:val="00932A40"/>
    <w:rsid w:val="00950F90"/>
    <w:rsid w:val="00960EB6"/>
    <w:rsid w:val="00967F9E"/>
    <w:rsid w:val="009F4BA4"/>
    <w:rsid w:val="00A50474"/>
    <w:rsid w:val="00A56E27"/>
    <w:rsid w:val="00A97B54"/>
    <w:rsid w:val="00AB7DB0"/>
    <w:rsid w:val="00B205E7"/>
    <w:rsid w:val="00B40B72"/>
    <w:rsid w:val="00B455C8"/>
    <w:rsid w:val="00B46A4D"/>
    <w:rsid w:val="00B738B2"/>
    <w:rsid w:val="00BA5AE5"/>
    <w:rsid w:val="00BA6449"/>
    <w:rsid w:val="00BC274E"/>
    <w:rsid w:val="00BD2848"/>
    <w:rsid w:val="00BD77AA"/>
    <w:rsid w:val="00C07947"/>
    <w:rsid w:val="00C07EF7"/>
    <w:rsid w:val="00C65422"/>
    <w:rsid w:val="00C8404B"/>
    <w:rsid w:val="00CA6DCA"/>
    <w:rsid w:val="00CB798A"/>
    <w:rsid w:val="00D23889"/>
    <w:rsid w:val="00D25523"/>
    <w:rsid w:val="00D35574"/>
    <w:rsid w:val="00D611FF"/>
    <w:rsid w:val="00D77537"/>
    <w:rsid w:val="00D84EAA"/>
    <w:rsid w:val="00DA18C1"/>
    <w:rsid w:val="00DA372B"/>
    <w:rsid w:val="00DA65C9"/>
    <w:rsid w:val="00DB57F6"/>
    <w:rsid w:val="00DF0A48"/>
    <w:rsid w:val="00E03C18"/>
    <w:rsid w:val="00EA6FE9"/>
    <w:rsid w:val="00ED7516"/>
    <w:rsid w:val="00EE219C"/>
    <w:rsid w:val="00F20149"/>
    <w:rsid w:val="00F335AC"/>
    <w:rsid w:val="00F34A2E"/>
    <w:rsid w:val="00F80067"/>
    <w:rsid w:val="00FA4C72"/>
    <w:rsid w:val="00FB0776"/>
    <w:rsid w:val="00FB55F8"/>
    <w:rsid w:val="00FD121C"/>
    <w:rsid w:val="00FE284A"/>
    <w:rsid w:val="00FF101F"/>
    <w:rsid w:val="00FF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185AA"/>
  <w15:docId w15:val="{BA99009B-70DC-43EA-A053-3619E999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63E9"/>
    <w:rPr>
      <w:color w:val="0000FF"/>
      <w:u w:val="single"/>
    </w:rPr>
  </w:style>
  <w:style w:type="paragraph" w:styleId="ListParagraph">
    <w:name w:val="List Paragraph"/>
    <w:basedOn w:val="Normal"/>
    <w:uiPriority w:val="34"/>
    <w:qFormat/>
    <w:rsid w:val="00FB0776"/>
    <w:pPr>
      <w:widowControl/>
      <w:autoSpaceDE/>
      <w:autoSpaceDN/>
      <w:ind w:left="720"/>
    </w:pPr>
    <w:rPr>
      <w:rFonts w:ascii="Calibri" w:eastAsia="Calibri" w:hAnsi="Calibri" w:cs="Calibri"/>
      <w:sz w:val="22"/>
      <w:szCs w:val="22"/>
    </w:rPr>
  </w:style>
  <w:style w:type="character" w:styleId="UnresolvedMention">
    <w:name w:val="Unresolved Mention"/>
    <w:basedOn w:val="DefaultParagraphFont"/>
    <w:rsid w:val="00AB7DB0"/>
    <w:rPr>
      <w:color w:val="605E5C"/>
      <w:shd w:val="clear" w:color="auto" w:fill="E1DFDD"/>
    </w:rPr>
  </w:style>
  <w:style w:type="character" w:styleId="FollowedHyperlink">
    <w:name w:val="FollowedHyperlink"/>
    <w:basedOn w:val="DefaultParagraphFont"/>
    <w:semiHidden/>
    <w:unhideWhenUsed/>
    <w:rsid w:val="00AB7D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127437">
      <w:bodyDiv w:val="1"/>
      <w:marLeft w:val="0"/>
      <w:marRight w:val="0"/>
      <w:marTop w:val="0"/>
      <w:marBottom w:val="0"/>
      <w:divBdr>
        <w:top w:val="none" w:sz="0" w:space="0" w:color="auto"/>
        <w:left w:val="none" w:sz="0" w:space="0" w:color="auto"/>
        <w:bottom w:val="none" w:sz="0" w:space="0" w:color="auto"/>
        <w:right w:val="none" w:sz="0" w:space="0" w:color="auto"/>
      </w:divBdr>
    </w:div>
    <w:div w:id="11786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sb.org/SBRM" TargetMode="External"/><Relationship Id="rId3" Type="http://schemas.openxmlformats.org/officeDocument/2006/relationships/settings" Target="settings.xml"/><Relationship Id="rId7" Type="http://schemas.openxmlformats.org/officeDocument/2006/relationships/hyperlink" Target="mailto:tvotava@ia-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a-sb.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2209</CharactersWithSpaces>
  <SharedDoc>false</SharedDoc>
  <HLinks>
    <vt:vector size="24" baseType="variant">
      <vt:variant>
        <vt:i4>327710</vt:i4>
      </vt:variant>
      <vt:variant>
        <vt:i4>9</vt:i4>
      </vt:variant>
      <vt:variant>
        <vt:i4>0</vt:i4>
      </vt:variant>
      <vt:variant>
        <vt:i4>5</vt:i4>
      </vt:variant>
      <vt:variant>
        <vt:lpwstr>http://www.ia-sb.org/</vt:lpwstr>
      </vt:variant>
      <vt:variant>
        <vt:lpwstr/>
      </vt:variant>
      <vt:variant>
        <vt:i4>196708</vt:i4>
      </vt:variant>
      <vt:variant>
        <vt:i4>6</vt:i4>
      </vt:variant>
      <vt:variant>
        <vt:i4>0</vt:i4>
      </vt:variant>
      <vt:variant>
        <vt:i4>5</vt:i4>
      </vt:variant>
      <vt:variant>
        <vt:lpwstr>mailto:mkline@ia-sb.org</vt:lpwstr>
      </vt:variant>
      <vt:variant>
        <vt:lpwstr/>
      </vt:variant>
      <vt:variant>
        <vt:i4>4194338</vt:i4>
      </vt:variant>
      <vt:variant>
        <vt:i4>3</vt:i4>
      </vt:variant>
      <vt:variant>
        <vt:i4>0</vt:i4>
      </vt:variant>
      <vt:variant>
        <vt:i4>5</vt:i4>
      </vt:variant>
      <vt:variant>
        <vt:lpwstr>mailto:mgannon@ia-sb.org</vt:lpwstr>
      </vt:variant>
      <vt:variant>
        <vt:lpwstr/>
      </vt:variant>
      <vt:variant>
        <vt:i4>327710</vt:i4>
      </vt:variant>
      <vt:variant>
        <vt:i4>0</vt:i4>
      </vt:variant>
      <vt:variant>
        <vt:i4>0</vt:i4>
      </vt:variant>
      <vt:variant>
        <vt:i4>5</vt:i4>
      </vt:variant>
      <vt:variant>
        <vt:lpwstr>http://www.ia-sb.org/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Gannon, Mary</dc:creator>
  <cp:lastModifiedBy>Tammy Votava</cp:lastModifiedBy>
  <cp:revision>4</cp:revision>
  <dcterms:created xsi:type="dcterms:W3CDTF">2022-03-30T15:13:00Z</dcterms:created>
  <dcterms:modified xsi:type="dcterms:W3CDTF">2022-04-27T19:40:00Z</dcterms:modified>
</cp:coreProperties>
</file>